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0DC" w:rsidRDefault="006B50DC">
      <w:proofErr w:type="spellStart"/>
      <w:proofErr w:type="gramStart"/>
      <w:r>
        <w:t>A</w:t>
      </w:r>
      <w:r w:rsidR="00A96722">
        <w:t>vlin</w:t>
      </w:r>
      <w:proofErr w:type="spellEnd"/>
      <w:r w:rsidR="00A96722">
        <w:t xml:space="preserve"> </w:t>
      </w:r>
      <w:r>
        <w:t xml:space="preserve"> </w:t>
      </w:r>
      <w:proofErr w:type="spellStart"/>
      <w:r>
        <w:t>Imaeda</w:t>
      </w:r>
      <w:proofErr w:type="spellEnd"/>
      <w:proofErr w:type="gramEnd"/>
      <w:r w:rsidR="00A96722">
        <w:t xml:space="preserve"> MD Yale University Fellowship Program Director</w:t>
      </w:r>
      <w:r>
        <w:t xml:space="preserve"> 4/28/2014</w:t>
      </w:r>
    </w:p>
    <w:p w:rsidR="00AC5774" w:rsidRDefault="006B50DC">
      <w:r>
        <w:t>Creating Rotation Specific Evaluations using Milestone Format</w:t>
      </w:r>
    </w:p>
    <w:p w:rsidR="006B50DC" w:rsidRDefault="006B50DC"/>
    <w:p w:rsidR="006B50DC" w:rsidRDefault="006B50DC" w:rsidP="006B50DC">
      <w:pPr>
        <w:pStyle w:val="ListParagraph"/>
        <w:numPr>
          <w:ilvl w:val="0"/>
          <w:numId w:val="1"/>
        </w:numPr>
      </w:pPr>
      <w:r>
        <w:t xml:space="preserve"> List all rotations and assign reporting milestones to each making sure each milestone is evaluated a few times per year</w:t>
      </w:r>
      <w:r w:rsidR="00BD5D70">
        <w:t xml:space="preserve"> (see Excel example)</w:t>
      </w:r>
      <w:r>
        <w:t>-  these should be mandatory to answer</w:t>
      </w:r>
    </w:p>
    <w:p w:rsidR="006B50DC" w:rsidRDefault="006B50DC" w:rsidP="006B50DC">
      <w:pPr>
        <w:pStyle w:val="ListParagraph"/>
        <w:numPr>
          <w:ilvl w:val="0"/>
          <w:numId w:val="1"/>
        </w:numPr>
      </w:pPr>
      <w:r>
        <w:t>Assign EPA milestones to each rotation as appropriate- these may be optional to answer as not all topics may be covered in a given rotation</w:t>
      </w:r>
    </w:p>
    <w:p w:rsidR="006B50DC" w:rsidRDefault="00B27940" w:rsidP="00B27940">
      <w:pPr>
        <w:pStyle w:val="ListParagraph"/>
        <w:numPr>
          <w:ilvl w:val="0"/>
          <w:numId w:val="1"/>
        </w:numPr>
      </w:pPr>
      <w:r>
        <w:t>Add free text questions at the end of the evaluation and make them mandatory:</w:t>
      </w:r>
    </w:p>
    <w:p w:rsidR="00B27940" w:rsidRDefault="00B27940" w:rsidP="00B27940">
      <w:pPr>
        <w:pStyle w:val="ListParagraph"/>
        <w:numPr>
          <w:ilvl w:val="0"/>
          <w:numId w:val="2"/>
        </w:numPr>
      </w:pPr>
      <w:r>
        <w:t xml:space="preserve"> Please describe areas in which this fellow excels</w:t>
      </w:r>
    </w:p>
    <w:p w:rsidR="00B27940" w:rsidRDefault="00B27940" w:rsidP="00B27940">
      <w:pPr>
        <w:pStyle w:val="ListParagraph"/>
        <w:numPr>
          <w:ilvl w:val="0"/>
          <w:numId w:val="2"/>
        </w:numPr>
      </w:pPr>
      <w:r>
        <w:t>Please describe areas in which this fellow could improve</w:t>
      </w:r>
    </w:p>
    <w:p w:rsidR="00B27940" w:rsidRDefault="00B27940" w:rsidP="00B27940"/>
    <w:p w:rsidR="00B27940" w:rsidRDefault="00B27940" w:rsidP="00B27940">
      <w:r>
        <w:t xml:space="preserve">Note for </w:t>
      </w:r>
      <w:proofErr w:type="spellStart"/>
      <w:r>
        <w:t>Medhub</w:t>
      </w:r>
      <w:proofErr w:type="spellEnd"/>
      <w:r>
        <w:t xml:space="preserve"> user:  Enter each question separately into Locked Questions Section in order to allow you to import individual questions into more than one evaluation</w:t>
      </w:r>
      <w:r w:rsidR="00CA16DC">
        <w:t xml:space="preserve"> (this should work although I had technical problems with this function)</w:t>
      </w:r>
      <w:r>
        <w:t>.</w:t>
      </w:r>
    </w:p>
    <w:p w:rsidR="00CA16DC" w:rsidRDefault="00CA16DC" w:rsidP="00B27940"/>
    <w:p w:rsidR="00CA16DC" w:rsidRDefault="00CA16DC" w:rsidP="00B27940">
      <w:bookmarkStart w:id="0" w:name="_GoBack"/>
    </w:p>
    <w:bookmarkEnd w:id="0"/>
    <w:p w:rsidR="006B50DC" w:rsidRDefault="00CA16DC" w:rsidP="006B50DC">
      <w:pPr>
        <w:ind w:left="360"/>
      </w:pPr>
      <w:r w:rsidRPr="00CA16DC">
        <w:rPr>
          <w:b/>
        </w:rPr>
        <w:t>Benefits:</w:t>
      </w:r>
      <w:r>
        <w:t xml:space="preserve">   </w:t>
      </w:r>
      <w:r w:rsidR="006B50DC">
        <w:t xml:space="preserve">Faculty should get used to repeatedly evaluating the same milestones, using milestones will save you time when </w:t>
      </w:r>
      <w:proofErr w:type="gramStart"/>
      <w:r w:rsidR="006B50DC">
        <w:t>you  have</w:t>
      </w:r>
      <w:proofErr w:type="gramEnd"/>
      <w:r w:rsidR="006B50DC">
        <w:t xml:space="preserve"> your CCC and need to submit milestone data</w:t>
      </w:r>
    </w:p>
    <w:p w:rsidR="006B50DC" w:rsidRDefault="006B50DC" w:rsidP="006B50DC">
      <w:pPr>
        <w:ind w:left="360"/>
      </w:pPr>
      <w:r w:rsidRPr="00CA16DC">
        <w:rPr>
          <w:b/>
        </w:rPr>
        <w:t>Caveats:</w:t>
      </w:r>
      <w:r>
        <w:t xml:space="preserve">  you may not get every milestone evaluate twice per year, you may consider </w:t>
      </w:r>
      <w:proofErr w:type="spellStart"/>
      <w:r>
        <w:t>re</w:t>
      </w:r>
      <w:proofErr w:type="gramStart"/>
      <w:r>
        <w:t>:wording</w:t>
      </w:r>
      <w:proofErr w:type="spellEnd"/>
      <w:proofErr w:type="gramEnd"/>
      <w:r>
        <w:t xml:space="preserve"> the EPA milestones, these are preliminary and some may feel those characteristics listed as aspirational should be required for unsupervised practice or that the order is not a good progression.</w:t>
      </w:r>
    </w:p>
    <w:sectPr w:rsidR="006B5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4395"/>
    <w:multiLevelType w:val="hybridMultilevel"/>
    <w:tmpl w:val="C604161A"/>
    <w:lvl w:ilvl="0" w:tplc="FFC8667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BF6C9E"/>
    <w:multiLevelType w:val="hybridMultilevel"/>
    <w:tmpl w:val="A9B873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0DC"/>
    <w:rsid w:val="006B50DC"/>
    <w:rsid w:val="00790F14"/>
    <w:rsid w:val="00A96722"/>
    <w:rsid w:val="00AC5774"/>
    <w:rsid w:val="00B27940"/>
    <w:rsid w:val="00BD5D70"/>
    <w:rsid w:val="00CA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Imaeda, Avlin</dc:creator>
  <cp:lastModifiedBy>Imaeda, Avlin</cp:lastModifiedBy>
  <cp:revision>6</cp:revision>
  <dcterms:created xsi:type="dcterms:W3CDTF">2014-04-28T18:56:00Z</dcterms:created>
  <dcterms:modified xsi:type="dcterms:W3CDTF">2014-06-02T18:12:00Z</dcterms:modified>
</cp:coreProperties>
</file>